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C28CB" w14:textId="77777777" w:rsidR="00795AB9" w:rsidRDefault="00BC55DF">
      <w:pPr>
        <w:jc w:val="center"/>
        <w:rPr>
          <w:rFonts w:ascii="Arial" w:eastAsia="Arial" w:hAnsi="Arial" w:cs="Arial"/>
          <w:sz w:val="28"/>
          <w:szCs w:val="28"/>
          <w:shd w:val="clear" w:color="auto" w:fill="FFFFFF"/>
          <w:lang w:val="it-IT"/>
        </w:rPr>
      </w:pPr>
      <w:bookmarkStart w:id="0" w:name="Header"/>
      <w:r>
        <w:rPr>
          <w:rFonts w:ascii="Arial" w:eastAsia="Arial" w:hAnsi="Arial" w:cs="Arial"/>
          <w:sz w:val="28"/>
          <w:szCs w:val="28"/>
          <w:shd w:val="clear" w:color="auto" w:fill="FFFFFF"/>
          <w:lang w:val="it-IT"/>
        </w:rPr>
        <w:t>Informativa trattamento</w:t>
      </w:r>
      <w:bookmarkEnd w:id="0"/>
    </w:p>
    <w:p w14:paraId="48A5D1EE" w14:textId="77777777" w:rsidR="00795AB9" w:rsidRDefault="00795AB9">
      <w:pPr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  <w:lang w:val="it-IT"/>
        </w:rPr>
      </w:pPr>
      <w:bookmarkStart w:id="1" w:name="Introduction"/>
      <w:bookmarkEnd w:id="1"/>
    </w:p>
    <w:p w14:paraId="1C737DAA" w14:textId="77777777" w:rsidR="00795AB9" w:rsidRDefault="00BC55DF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Arial" w:hAnsi="Arial" w:cs="Arial"/>
          <w:noProof/>
          <w:sz w:val="20"/>
          <w:szCs w:val="20"/>
          <w:shd w:val="clear" w:color="auto" w:fill="FFFFFF"/>
          <w:lang w:val="it-IT"/>
        </w:rPr>
        <w:t>Comune di Olevano Romano</w:t>
      </w:r>
      <w:r>
        <w:rPr>
          <w:rFonts w:ascii="Arial" w:eastAsia="Arial" w:hAnsi="Arial" w:cs="Arial"/>
          <w:sz w:val="20"/>
          <w:szCs w:val="20"/>
          <w:shd w:val="clear" w:color="auto" w:fill="FFFFFF"/>
          <w:lang w:val="it-IT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in qualità di titolare del trattamento dei dati personali ai sensi degli a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 xml:space="preserve">rtt.13 e 14 del Regolamento UE 679/2016 - Regolamento Generale sulla Protezione dei Dati (“RGPD”), in ottemperanza agli obblighi dettati dal legislatore a tutela della privacy, con la presente desidera informarLa in via preventiva, tanto dell'uso dei suoi 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 xml:space="preserve"> dati personali, quanto dei suoi diritti, comunicando quanto segue:</w:t>
      </w:r>
    </w:p>
    <w:p w14:paraId="15A8B34F" w14:textId="77777777" w:rsidR="00795AB9" w:rsidRDefault="00795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it-IT" w:eastAsia="en-GB"/>
        </w:rPr>
      </w:pPr>
    </w:p>
    <w:p w14:paraId="03F39B4B" w14:textId="77777777" w:rsidR="00795AB9" w:rsidRDefault="00795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it-IT" w:eastAsia="en-GB"/>
        </w:rPr>
      </w:pPr>
    </w:p>
    <w:p w14:paraId="33994B90" w14:textId="77777777" w:rsidR="00795AB9" w:rsidRDefault="00BC55DF">
      <w:p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a) TITOLARE ED ALTRI SOGGETTI RESPONSABILI</w:t>
      </w:r>
    </w:p>
    <w:p w14:paraId="1AF49973" w14:textId="77777777" w:rsidR="00795AB9" w:rsidRDefault="00BC55DF">
      <w:pPr>
        <w:shd w:val="clear" w:color="auto" w:fill="FFFFFF"/>
        <w:spacing w:after="0" w:line="288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 xml:space="preserve">Titolare del trattamento è </w:t>
      </w:r>
      <w:r>
        <w:rPr>
          <w:rFonts w:ascii="Arial" w:eastAsia="Arial" w:hAnsi="Arial" w:cs="Arial"/>
          <w:noProof/>
          <w:sz w:val="20"/>
          <w:szCs w:val="20"/>
          <w:shd w:val="clear" w:color="auto" w:fill="FFFFFF"/>
          <w:lang w:val="it-IT"/>
        </w:rPr>
        <w:t>Comune di Olevano Romano, C.F. 02189120583</w:t>
      </w:r>
      <w:r>
        <w:rPr>
          <w:rFonts w:ascii="Arial" w:eastAsia="Arial" w:hAnsi="Arial" w:cs="Arial"/>
          <w:sz w:val="20"/>
          <w:szCs w:val="20"/>
          <w:shd w:val="clear" w:color="auto" w:fill="FFFFFF"/>
          <w:lang w:val="it-IT"/>
        </w:rPr>
        <w:fldChar w:fldCharType="begin"/>
      </w:r>
      <w:r>
        <w:rPr>
          <w:rFonts w:ascii="Arial" w:eastAsia="Arial" w:hAnsi="Arial" w:cs="Arial"/>
          <w:sz w:val="20"/>
          <w:szCs w:val="20"/>
          <w:shd w:val="clear" w:color="auto" w:fill="FFFFFF"/>
          <w:lang w:val="it-IT"/>
        </w:rPr>
        <w:instrText xml:space="preserve"> IF </w:instrText>
      </w:r>
      <w:r>
        <w:rPr>
          <w:rFonts w:ascii="Arial" w:eastAsia="Arial" w:hAnsi="Arial" w:cs="Arial"/>
          <w:noProof/>
          <w:sz w:val="20"/>
          <w:szCs w:val="20"/>
          <w:shd w:val="clear" w:color="auto" w:fill="FFFFFF"/>
          <w:lang w:val="it-IT"/>
        </w:rPr>
        <w:instrText>protocollo@pec.comune.olevanoromano.rm.it</w:instrText>
      </w:r>
      <w:r>
        <w:rPr>
          <w:rFonts w:ascii="Arial" w:eastAsia="Arial" w:hAnsi="Arial" w:cs="Arial"/>
          <w:sz w:val="20"/>
          <w:szCs w:val="20"/>
          <w:shd w:val="clear" w:color="auto" w:fill="FFFFFF"/>
          <w:lang w:val="it-IT"/>
        </w:rPr>
        <w:instrText xml:space="preserve">=" " " " ", email </w:instrText>
      </w:r>
      <w:r>
        <w:rPr>
          <w:rFonts w:ascii="Arial" w:eastAsia="Arial" w:hAnsi="Arial" w:cs="Arial"/>
          <w:noProof/>
          <w:sz w:val="20"/>
          <w:szCs w:val="20"/>
          <w:shd w:val="clear" w:color="auto" w:fill="FFFFFF"/>
          <w:lang w:val="it-IT"/>
        </w:rPr>
        <w:instrText>protocollo@</w:instrText>
      </w:r>
      <w:r>
        <w:rPr>
          <w:rFonts w:ascii="Arial" w:eastAsia="Arial" w:hAnsi="Arial" w:cs="Arial"/>
          <w:noProof/>
          <w:sz w:val="20"/>
          <w:szCs w:val="20"/>
          <w:shd w:val="clear" w:color="auto" w:fill="FFFFFF"/>
          <w:lang w:val="it-IT"/>
        </w:rPr>
        <w:instrText>pec.comune.olevanoromano.rm.it</w:instrText>
      </w:r>
      <w:r>
        <w:rPr>
          <w:rFonts w:ascii="Arial" w:eastAsia="Arial" w:hAnsi="Arial" w:cs="Arial"/>
          <w:sz w:val="20"/>
          <w:szCs w:val="20"/>
          <w:shd w:val="clear" w:color="auto" w:fill="FFFFFF"/>
          <w:lang w:val="it-IT"/>
        </w:rPr>
        <w:instrText xml:space="preserve">"  </w:instrText>
      </w:r>
      <w:r>
        <w:rPr>
          <w:rFonts w:ascii="Arial" w:eastAsia="Arial" w:hAnsi="Arial" w:cs="Arial"/>
          <w:sz w:val="20"/>
          <w:szCs w:val="20"/>
          <w:shd w:val="clear" w:color="auto" w:fill="FFFFFF"/>
          <w:lang w:val="it-IT"/>
        </w:rPr>
        <w:fldChar w:fldCharType="separate"/>
      </w:r>
      <w:r>
        <w:rPr>
          <w:rFonts w:ascii="Arial" w:eastAsia="Arial" w:hAnsi="Arial" w:cs="Arial"/>
          <w:sz w:val="20"/>
          <w:szCs w:val="20"/>
          <w:shd w:val="clear" w:color="auto" w:fill="FFFFFF"/>
          <w:lang w:val="it-IT"/>
        </w:rPr>
        <w:t xml:space="preserve">, email </w:t>
      </w:r>
      <w:r>
        <w:rPr>
          <w:rFonts w:ascii="Arial" w:eastAsia="Arial" w:hAnsi="Arial" w:cs="Arial"/>
          <w:noProof/>
          <w:sz w:val="20"/>
          <w:szCs w:val="20"/>
          <w:shd w:val="clear" w:color="auto" w:fill="FFFFFF"/>
          <w:lang w:val="it-IT"/>
        </w:rPr>
        <w:t>protocollo@pec.comune.olevanoromano.rm.it</w:t>
      </w:r>
      <w:r>
        <w:rPr>
          <w:rFonts w:ascii="Arial" w:eastAsia="Arial" w:hAnsi="Arial" w:cs="Arial"/>
          <w:sz w:val="20"/>
          <w:szCs w:val="20"/>
          <w:shd w:val="clear" w:color="auto" w:fill="FFFFFF"/>
          <w:lang w:val="it-IT"/>
        </w:rPr>
        <w:fldChar w:fldCharType="end"/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, con sede in Via Del Municipio, 1 - 00035 - Olevano Romano (RM) - Italia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L'elenco aggiornato dei soggetti responsabili del trattamento, con le relative aree di competenza, è:</w:t>
      </w:r>
    </w:p>
    <w:p w14:paraId="34AF84DB" w14:textId="77777777" w:rsidR="00795AB9" w:rsidRDefault="00BC55DF">
      <w:pPr>
        <w:pStyle w:val="Paragrafoelenco"/>
        <w:numPr>
          <w:ilvl w:val="0"/>
          <w:numId w:val="8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Titolare del trattamento - Comune di Olevano Romano</w:t>
      </w:r>
    </w:p>
    <w:p w14:paraId="4C888240" w14:textId="77777777" w:rsidR="00795AB9" w:rsidRDefault="00BC55DF">
      <w:pPr>
        <w:pStyle w:val="Paragrafoelenco"/>
        <w:numPr>
          <w:ilvl w:val="0"/>
          <w:numId w:val="8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Responsabile della protezione dati - DE PRISCO VINCENZO</w:t>
      </w:r>
    </w:p>
    <w:p w14:paraId="2BF9B009" w14:textId="77777777" w:rsidR="00795AB9" w:rsidRDefault="00795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GB" w:eastAsia="en-GB"/>
        </w:rPr>
      </w:pPr>
    </w:p>
    <w:p w14:paraId="24E31A7E" w14:textId="77777777" w:rsidR="00795AB9" w:rsidRDefault="00BC55DF">
      <w:p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b)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ab/>
        <w:t xml:space="preserve">I DATI PERSONALI OGGETTO DI TRATTAMENTO </w:t>
      </w:r>
    </w:p>
    <w:p w14:paraId="377C29B8" w14:textId="77777777" w:rsidR="00795AB9" w:rsidRDefault="00BC55DF">
      <w:pPr>
        <w:pStyle w:val="Paragrafoelenco"/>
        <w:numPr>
          <w:ilvl w:val="0"/>
          <w:numId w:val="8"/>
        </w:numPr>
        <w:shd w:val="clear" w:color="auto" w:fill="FFFFFF"/>
        <w:spacing w:after="6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t>S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t>POSTAMENTI PERSONALI O PROFESSIONALI NELLE AREE DI INTERESSE. EVENTUALI CONTATTI STRETTI AD ALTO RISCHIO DI ESPOSIZIONE O CON SOGGETTI SOSPETTI O POSITIVI AL COVID-19 - Altri dati particolari - Durata: Durata del trattamento 60 Giorni</w:t>
      </w:r>
    </w:p>
    <w:p w14:paraId="3159386F" w14:textId="77777777" w:rsidR="00795AB9" w:rsidRDefault="00BC55DF">
      <w:pPr>
        <w:pStyle w:val="Paragrafoelenco"/>
        <w:numPr>
          <w:ilvl w:val="0"/>
          <w:numId w:val="8"/>
        </w:numPr>
        <w:shd w:val="clear" w:color="auto" w:fill="FFFFFF"/>
        <w:spacing w:after="60" w:line="240" w:lineRule="auto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t>RILEVAZIONI TEMPERATU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t>RA CORPOREA</w:t>
      </w:r>
    </w:p>
    <w:p w14:paraId="46D6C3D4" w14:textId="77777777" w:rsidR="00795AB9" w:rsidRDefault="00BC55DF">
      <w:pPr>
        <w:pStyle w:val="Paragrafoelenco"/>
        <w:numPr>
          <w:ilvl w:val="0"/>
          <w:numId w:val="8"/>
        </w:numPr>
        <w:shd w:val="clear" w:color="auto" w:fill="FFFFFF"/>
        <w:spacing w:after="6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t xml:space="preserve"> - Dati relativi alla salute - Durata: Durata del trattamento 15 Giorni</w:t>
      </w:r>
    </w:p>
    <w:p w14:paraId="38237D20" w14:textId="77777777" w:rsidR="00795AB9" w:rsidRDefault="00795AB9">
      <w:pPr>
        <w:pStyle w:val="Paragrafoelenco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  <w:lang w:val="en-GB" w:eastAsia="en-GB"/>
        </w:rPr>
      </w:pPr>
    </w:p>
    <w:p w14:paraId="4483F7B0" w14:textId="77777777" w:rsidR="00795AB9" w:rsidRDefault="00BC55DF">
      <w:p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c)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ab/>
        <w:t>FINALITA’, BASI GIURIDICHE E NATURA OBBLIGATORIA O FACOLTATIVA DEL TRATTAMENTO</w:t>
      </w:r>
    </w:p>
    <w:p w14:paraId="15C1E438" w14:textId="77777777" w:rsidR="00795AB9" w:rsidRDefault="00BC55DF">
      <w:pPr>
        <w:pStyle w:val="Paragrafoelenco"/>
        <w:shd w:val="clear" w:color="auto" w:fill="FFFFFF"/>
        <w:spacing w:after="60" w:line="288" w:lineRule="auto"/>
        <w:ind w:left="987" w:firstLine="6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fldChar w:fldCharType="begin"/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instrText xml:space="preserve"> IF </w:instrTex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instrText>Dati forniti dall'interessato</w:instrTex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instrText xml:space="preserve"> </w:instrTex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instrText xml:space="preserve">="" "I dati di cui al punto b, sono forniti dall'interessato." "La fonte dei dati di cui al punto b è: </w:instrTex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instrText>Dati forniti dall'interessato</w:instrTex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instrText xml:space="preserve">" </w:instrTex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fldChar w:fldCharType="separate"/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 xml:space="preserve">La fonte dei dati di cui al punto b è: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Dati forniti dall'interessato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fldChar w:fldCharType="end"/>
      </w:r>
    </w:p>
    <w:p w14:paraId="4A5D048C" w14:textId="77777777" w:rsidR="00795AB9" w:rsidRDefault="00BC55DF">
      <w:pPr>
        <w:pStyle w:val="Paragrafoelenco"/>
        <w:shd w:val="clear" w:color="auto" w:fill="FFFFFF"/>
        <w:spacing w:after="60" w:line="288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Basi Giuridiche:</w:t>
      </w:r>
    </w:p>
    <w:p w14:paraId="6D843E48" w14:textId="77777777" w:rsidR="00795AB9" w:rsidRDefault="00BC55DF">
      <w:pPr>
        <w:pStyle w:val="Paragrafoelenco"/>
        <w:numPr>
          <w:ilvl w:val="0"/>
          <w:numId w:val="8"/>
        </w:numPr>
        <w:rPr>
          <w:lang w:val="it-IT"/>
        </w:rPr>
      </w:pPr>
      <w:r>
        <w:rPr>
          <w:noProof/>
          <w:lang w:val="en-GB"/>
        </w:rPr>
        <w:t>Trattamento necessario per motivi</w:t>
      </w:r>
      <w:r>
        <w:rPr>
          <w:noProof/>
          <w:lang w:val="en-GB"/>
        </w:rPr>
        <w:t xml:space="preserve"> di interesse pubblico nel settore della sanità pubblica</w:t>
      </w:r>
    </w:p>
    <w:p w14:paraId="05563EAE" w14:textId="77777777" w:rsidR="00795AB9" w:rsidRDefault="00BC55DF">
      <w:pPr>
        <w:pStyle w:val="Paragrafoelenco"/>
        <w:numPr>
          <w:ilvl w:val="0"/>
          <w:numId w:val="8"/>
        </w:numPr>
        <w:rPr>
          <w:lang w:val="it-IT"/>
        </w:rPr>
      </w:pPr>
      <w:r>
        <w:rPr>
          <w:noProof/>
          <w:lang w:val="it-IT"/>
        </w:rPr>
        <w:t>Finalità: CONTENIMENTO DELL'EMERGENZA SANITARIA 'CORONAVIRUS'</w:t>
      </w:r>
    </w:p>
    <w:p w14:paraId="58AF49B0" w14:textId="77777777" w:rsidR="00795AB9" w:rsidRDefault="00BC55DF">
      <w:pPr>
        <w:pStyle w:val="Paragrafoelenco"/>
        <w:numPr>
          <w:ilvl w:val="0"/>
          <w:numId w:val="8"/>
        </w:numPr>
        <w:rPr>
          <w:lang w:val="it-IT"/>
        </w:rPr>
      </w:pPr>
      <w:r>
        <w:rPr>
          <w:noProof/>
          <w:lang w:val="en-GB"/>
        </w:rPr>
        <w:t>Trattamento necessario per finalità di medicina preventiva o di medicina del lavoro</w:t>
      </w:r>
    </w:p>
    <w:p w14:paraId="57AAD2C8" w14:textId="77777777" w:rsidR="00795AB9" w:rsidRDefault="00BC55DF">
      <w:pPr>
        <w:pStyle w:val="Paragrafoelenco"/>
        <w:numPr>
          <w:ilvl w:val="0"/>
          <w:numId w:val="8"/>
        </w:numPr>
        <w:rPr>
          <w:lang w:val="it-IT"/>
        </w:rPr>
      </w:pPr>
      <w:r>
        <w:rPr>
          <w:noProof/>
          <w:lang w:val="it-IT"/>
        </w:rPr>
        <w:t>Finalità: Gestione dell'epidemia nella medicina preve</w:t>
      </w:r>
      <w:r>
        <w:rPr>
          <w:noProof/>
          <w:lang w:val="it-IT"/>
        </w:rPr>
        <w:t>ntiva</w:t>
      </w:r>
    </w:p>
    <w:p w14:paraId="4F65276F" w14:textId="77777777" w:rsidR="00795AB9" w:rsidRDefault="00BC55DF">
      <w:pPr>
        <w:pStyle w:val="Paragrafoelenco"/>
        <w:numPr>
          <w:ilvl w:val="0"/>
          <w:numId w:val="8"/>
        </w:numPr>
        <w:rPr>
          <w:lang w:val="it-IT"/>
        </w:rPr>
      </w:pPr>
      <w:r>
        <w:rPr>
          <w:noProof/>
          <w:lang w:val="en-GB"/>
        </w:rPr>
        <w:t>Tutelare un interesse vitale dell’interessato</w:t>
      </w:r>
    </w:p>
    <w:p w14:paraId="76A6B2ED" w14:textId="77777777" w:rsidR="00795AB9" w:rsidRDefault="00BC55DF">
      <w:pPr>
        <w:pStyle w:val="Paragrafoelenco"/>
        <w:numPr>
          <w:ilvl w:val="0"/>
          <w:numId w:val="8"/>
        </w:numPr>
        <w:rPr>
          <w:lang w:val="it-IT"/>
        </w:rPr>
      </w:pPr>
      <w:r>
        <w:rPr>
          <w:noProof/>
          <w:lang w:val="it-IT"/>
        </w:rPr>
        <w:t>Finalità: Salute del dipendente</w:t>
      </w:r>
    </w:p>
    <w:p w14:paraId="742B139F" w14:textId="77777777" w:rsidR="00795AB9" w:rsidRDefault="00795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GB" w:eastAsia="en-GB"/>
        </w:rPr>
      </w:pPr>
    </w:p>
    <w:p w14:paraId="339CBFC3" w14:textId="77777777" w:rsidR="00795AB9" w:rsidRDefault="00BC55DF">
      <w:p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d)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ab/>
        <w:t xml:space="preserve">DESTINATARI </w:t>
      </w:r>
    </w:p>
    <w:p w14:paraId="1F755F34" w14:textId="77777777" w:rsidR="00795AB9" w:rsidRDefault="00BC55DF">
      <w:pPr>
        <w:pStyle w:val="Paragrafoelenco"/>
        <w:shd w:val="clear" w:color="auto" w:fill="FFFFFF"/>
        <w:spacing w:after="0" w:line="288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 xml:space="preserve">Esclusivamente per le finalità sopra indicate, i dati saranno resi conoscibili, oltre che alle 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 xml:space="preserve">unità di personale interno al riguardo competenti, anche a collaboratori esterni incaricati del loro trattamento il cui elenco è disponibile presso la sede del titolare </w:t>
      </w:r>
    </w:p>
    <w:p w14:paraId="74D20CAD" w14:textId="77777777" w:rsidR="00795AB9" w:rsidRDefault="00795AB9">
      <w:pPr>
        <w:pStyle w:val="Paragrafoelenco"/>
        <w:shd w:val="clear" w:color="auto" w:fill="FFFFFF"/>
        <w:spacing w:after="0" w:line="240" w:lineRule="auto"/>
        <w:ind w:left="1440"/>
        <w:contextualSpacing w:val="0"/>
        <w:jc w:val="both"/>
        <w:rPr>
          <w:rFonts w:ascii="Arial" w:eastAsia="Times New Roman" w:hAnsi="Arial" w:cs="Arial"/>
          <w:color w:val="000000"/>
          <w:sz w:val="23"/>
          <w:szCs w:val="23"/>
          <w:lang w:val="it-IT" w:eastAsia="en-GB"/>
        </w:rPr>
      </w:pPr>
    </w:p>
    <w:p w14:paraId="393D514B" w14:textId="77777777" w:rsidR="00795AB9" w:rsidRDefault="00BC55DF">
      <w:p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e)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ab/>
        <w:t>TRASFERIMENTI</w:t>
      </w:r>
    </w:p>
    <w:p w14:paraId="00647B3F" w14:textId="77777777" w:rsidR="00795AB9" w:rsidRDefault="00BC55DF">
      <w:pPr>
        <w:shd w:val="clear" w:color="auto" w:fill="FFFFFF"/>
        <w:spacing w:after="60" w:line="288" w:lineRule="auto"/>
        <w:ind w:left="992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it-IT" w:eastAsia="en-GB"/>
        </w:rPr>
      </w:pPr>
      <w:r>
        <w:rPr>
          <w:rFonts w:ascii="Arial" w:eastAsia="Arial" w:hAnsi="Arial" w:cs="Arial"/>
          <w:sz w:val="20"/>
          <w:szCs w:val="20"/>
          <w:lang w:val="it-IT"/>
        </w:rPr>
        <w:fldChar w:fldCharType="begin"/>
      </w:r>
      <w:r>
        <w:rPr>
          <w:rFonts w:ascii="Arial" w:eastAsia="Arial" w:hAnsi="Arial" w:cs="Arial"/>
          <w:sz w:val="20"/>
          <w:szCs w:val="20"/>
          <w:lang w:val="it-IT"/>
        </w:rPr>
        <w:instrText xml:space="preserve"> If  </w:instrText>
      </w:r>
      <w:r>
        <w:rPr>
          <w:rFonts w:ascii="Arial" w:eastAsia="Arial" w:hAnsi="Arial" w:cs="Arial"/>
          <w:noProof/>
          <w:color w:val="000000"/>
          <w:sz w:val="20"/>
          <w:szCs w:val="20"/>
          <w:shd w:val="clear" w:color="auto" w:fill="FFFFFF"/>
        </w:rPr>
        <w:instrText>0</w:instrText>
      </w:r>
      <w:r>
        <w:rPr>
          <w:rFonts w:ascii="Arial" w:eastAsia="Arial" w:hAnsi="Arial" w:cs="Arial"/>
          <w:sz w:val="20"/>
          <w:szCs w:val="20"/>
          <w:lang w:val="it-IT"/>
        </w:rPr>
        <w:instrText xml:space="preserve"> = 1 "Alcuni dei s</w:instrText>
      </w:r>
      <w:r>
        <w:rPr>
          <w:rFonts w:ascii="Arial" w:eastAsia="Arial" w:hAnsi="Arial" w:cs="Arial"/>
          <w:sz w:val="20"/>
          <w:szCs w:val="20"/>
          <w:lang w:val="it-IT"/>
        </w:rPr>
        <w:instrText>uoi Dati Personali sono trasferiti a Destinatari che si potrebbero trovare al di fuori dello Spazio Economico Europeo. Il Titolare assicura che il trattamento elettronico e cartaceo dei suoi Dati Personali da parte dei Destinatari avviene nel rispetto dell</w:instrText>
      </w:r>
      <w:r>
        <w:rPr>
          <w:rFonts w:ascii="Arial" w:eastAsia="Arial" w:hAnsi="Arial" w:cs="Arial"/>
          <w:sz w:val="20"/>
          <w:szCs w:val="20"/>
          <w:lang w:val="it-IT"/>
        </w:rPr>
        <w:instrText>a Normativa Applicabile. Invero, i trasferimenti si basano alternativamente su una decisione di adeguatezza o sulle Standard Model Clauses approvate dalla Commissione Europea." "Non sono presenti trasferimenti di Dati Personali a Destinatari fuori dall'Uni</w:instrText>
      </w:r>
      <w:r>
        <w:rPr>
          <w:rFonts w:ascii="Arial" w:eastAsia="Arial" w:hAnsi="Arial" w:cs="Arial"/>
          <w:sz w:val="20"/>
          <w:szCs w:val="20"/>
          <w:lang w:val="it-IT"/>
        </w:rPr>
        <w:instrText xml:space="preserve">one Europea" </w:instrText>
      </w:r>
      <w:r>
        <w:rPr>
          <w:rFonts w:ascii="Arial" w:eastAsia="Arial" w:hAnsi="Arial" w:cs="Arial"/>
          <w:sz w:val="20"/>
          <w:szCs w:val="20"/>
          <w:lang w:val="it-IT"/>
        </w:rPr>
        <w:fldChar w:fldCharType="separate"/>
      </w:r>
      <w:r>
        <w:rPr>
          <w:rFonts w:ascii="Arial" w:eastAsia="Arial" w:hAnsi="Arial" w:cs="Arial"/>
          <w:sz w:val="20"/>
          <w:szCs w:val="20"/>
          <w:lang w:val="it-IT"/>
        </w:rPr>
        <w:t>Non sono presenti trasferimenti di Dati Personali a Destinatari fuori dall'Unione Europea</w:t>
      </w:r>
      <w:r>
        <w:rPr>
          <w:rFonts w:ascii="Arial" w:eastAsia="Arial" w:hAnsi="Arial" w:cs="Arial"/>
          <w:sz w:val="20"/>
          <w:szCs w:val="20"/>
          <w:lang w:val="it-IT"/>
        </w:rPr>
        <w:fldChar w:fldCharType="end"/>
      </w:r>
    </w:p>
    <w:p w14:paraId="29D8E0ED" w14:textId="77777777" w:rsidR="00795AB9" w:rsidRDefault="00795AB9">
      <w:pPr>
        <w:pStyle w:val="Paragrafoelenco"/>
        <w:shd w:val="clear" w:color="auto" w:fill="FFFFFF"/>
        <w:spacing w:after="0" w:line="240" w:lineRule="auto"/>
        <w:ind w:left="0" w:firstLine="1440"/>
        <w:rPr>
          <w:rFonts w:ascii="Arial" w:eastAsia="Times New Roman" w:hAnsi="Arial" w:cs="Arial"/>
          <w:color w:val="000000"/>
          <w:sz w:val="23"/>
          <w:szCs w:val="23"/>
          <w:lang w:val="it-IT" w:eastAsia="en-GB"/>
        </w:rPr>
      </w:pPr>
    </w:p>
    <w:p w14:paraId="0039B10E" w14:textId="77777777" w:rsidR="00795AB9" w:rsidRDefault="00BC55DF">
      <w:pPr>
        <w:keepLines/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f)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ab/>
        <w:t>CONSERVAZIONE DEI DATI</w:t>
      </w:r>
    </w:p>
    <w:p w14:paraId="404A167D" w14:textId="77777777" w:rsidR="00795AB9" w:rsidRDefault="00BC55DF">
      <w:pPr>
        <w:pStyle w:val="Paragrafoelenco"/>
        <w:shd w:val="clear" w:color="auto" w:fill="FFFFFF"/>
        <w:spacing w:after="0" w:line="288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Tutti i dati personali conferiti saranno trattati nel rispetto dei principi di liceità, correttezza, pertinenza e proporzio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 xml:space="preserve">nalità, solo con le modalità, anche informatiche e telematiche, strettamente necessarie per perseguire le finalità sopra descritte. In ogni caso, i dati personali saranno conservati per un periodo di tempo non superiore a quello strettamente necessario al 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conseguimento delle finalità indicate. I dati personali dei quali non è necessaria la conservazione o per cui la conservazione non sia prevista dalla vigente normativa, in relazione agli scopi indicati, saranno cancellati o trasformati in forma anonima. Si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 xml:space="preserve"> evidenzia che i sistemi informativi 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lastRenderedPageBreak/>
        <w:t>impiegati per la gestione delle informazioni raccolte sono configurati, già in origine, in modo da minimizzare l'utilizzo dei dati.</w:t>
      </w:r>
    </w:p>
    <w:p w14:paraId="754DA049" w14:textId="77777777" w:rsidR="00795AB9" w:rsidRDefault="00795AB9">
      <w:pPr>
        <w:pStyle w:val="Paragrafoelenco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  <w:lang w:val="it-IT" w:eastAsia="en-GB"/>
        </w:rPr>
      </w:pPr>
    </w:p>
    <w:p w14:paraId="3E0B07CE" w14:textId="77777777" w:rsidR="00795AB9" w:rsidRDefault="00BC55DF">
      <w:pPr>
        <w:keepLines/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g) I SUOI DIRITTI</w:t>
      </w:r>
    </w:p>
    <w:p w14:paraId="48374A45" w14:textId="77777777" w:rsidR="00795AB9" w:rsidRDefault="00BC55DF">
      <w:pPr>
        <w:pStyle w:val="Paragrafoelenco"/>
        <w:shd w:val="clear" w:color="auto" w:fill="FFFFFF"/>
        <w:spacing w:after="60" w:line="288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Si rammenta che l'interessato ha diritto di accedere in ogni momento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 xml:space="preserve"> ai dati che Lo riguardano, rivolgendo la Sua richiesta al nostro responsabile del trattamento designato per il riscontro, utilizzando i recapiti di seguito indicati:</w:t>
      </w:r>
    </w:p>
    <w:p w14:paraId="0C290A24" w14:textId="77777777" w:rsidR="00795AB9" w:rsidRDefault="00BC55DF">
      <w:pPr>
        <w:pStyle w:val="Paragrafoelenco"/>
        <w:numPr>
          <w:ilvl w:val="0"/>
          <w:numId w:val="8"/>
        </w:numPr>
        <w:shd w:val="clear" w:color="auto" w:fill="FFFFFF"/>
        <w:spacing w:after="60" w:line="288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Responsabile della protezione dati - DE PRISCO VINCENZO - 3389141276 - DPO@INFOPEC.NET</w:t>
      </w:r>
    </w:p>
    <w:p w14:paraId="1D76CF16" w14:textId="77777777" w:rsidR="00795AB9" w:rsidRDefault="00BC55DF">
      <w:pPr>
        <w:pStyle w:val="Paragrafoelenco"/>
        <w:shd w:val="clear" w:color="auto" w:fill="FFFFFF"/>
        <w:spacing w:after="60" w:line="288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Allo stesso modo può esercitare, riguardo al trattamento in oggetto, i seguenti diritti: Informazione, Accesso ai dati, Rettifica dei dati, Limitazione del trattamento</w:t>
      </w:r>
    </w:p>
    <w:p w14:paraId="71F347D2" w14:textId="77777777" w:rsidR="00795AB9" w:rsidRDefault="00795AB9">
      <w:pPr>
        <w:pStyle w:val="Paragrafoelenco"/>
        <w:shd w:val="clear" w:color="auto" w:fill="FFFFFF"/>
        <w:spacing w:after="60" w:line="288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</w:p>
    <w:p w14:paraId="1D173269" w14:textId="77777777" w:rsidR="00795AB9" w:rsidRDefault="00795AB9">
      <w:pPr>
        <w:spacing w:after="0"/>
        <w:jc w:val="both"/>
        <w:rPr>
          <w:lang w:val="en-GB"/>
        </w:rPr>
      </w:pPr>
      <w:bookmarkStart w:id="2" w:name="EndDocument"/>
      <w:bookmarkEnd w:id="2"/>
    </w:p>
    <w:p w14:paraId="1DF5A802" w14:textId="77777777" w:rsidR="00795AB9" w:rsidRDefault="00795AB9">
      <w:pPr>
        <w:rPr>
          <w:lang w:val="en-GB"/>
        </w:rPr>
      </w:pPr>
    </w:p>
    <w:p w14:paraId="743B219A" w14:textId="77777777" w:rsidR="00795AB9" w:rsidRDefault="00795AB9">
      <w:pPr>
        <w:spacing w:after="0"/>
        <w:jc w:val="both"/>
        <w:rPr>
          <w:lang w:val="en-GB"/>
        </w:rPr>
      </w:pPr>
    </w:p>
    <w:p w14:paraId="1B84F8B9" w14:textId="77777777" w:rsidR="00795AB9" w:rsidRDefault="00795AB9">
      <w:pPr>
        <w:rPr>
          <w:lang w:val="en-GB"/>
        </w:rPr>
      </w:pPr>
    </w:p>
    <w:sectPr w:rsidR="00795AB9">
      <w:headerReference w:type="default" r:id="rId8"/>
      <w:footerReference w:type="default" r:id="rId9"/>
      <w:pgSz w:w="12240" w:h="15840"/>
      <w:pgMar w:top="720" w:right="720" w:bottom="720" w:left="720" w:header="708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06134" w14:textId="77777777" w:rsidR="00000000" w:rsidRDefault="00BC55DF">
      <w:pPr>
        <w:spacing w:after="0" w:line="240" w:lineRule="auto"/>
      </w:pPr>
      <w:r>
        <w:separator/>
      </w:r>
    </w:p>
  </w:endnote>
  <w:endnote w:type="continuationSeparator" w:id="0">
    <w:p w14:paraId="16D38E67" w14:textId="77777777" w:rsidR="00000000" w:rsidRDefault="00BC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795AB9" w14:paraId="23910AEC" w14:textId="77777777">
      <w:tc>
        <w:tcPr>
          <w:tcW w:w="14616" w:type="dxa"/>
        </w:tcPr>
        <w:p w14:paraId="3CF1CEA3" w14:textId="77777777" w:rsidR="00795AB9" w:rsidRDefault="00795AB9"/>
      </w:tc>
    </w:tr>
  </w:tbl>
  <w:p w14:paraId="0E5CD30F" w14:textId="77777777" w:rsidR="00795AB9" w:rsidRDefault="00795AB9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69AB6" w14:textId="77777777" w:rsidR="00000000" w:rsidRDefault="00BC55DF">
      <w:pPr>
        <w:spacing w:after="0" w:line="240" w:lineRule="auto"/>
      </w:pPr>
      <w:r>
        <w:separator/>
      </w:r>
    </w:p>
  </w:footnote>
  <w:footnote w:type="continuationSeparator" w:id="0">
    <w:p w14:paraId="7A968921" w14:textId="77777777" w:rsidR="00000000" w:rsidRDefault="00BC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CC5FD" w14:textId="77777777" w:rsidR="00795AB9" w:rsidRDefault="00795A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3DA6"/>
    <w:multiLevelType w:val="multilevel"/>
    <w:tmpl w:val="3D009DC2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093518E5"/>
    <w:multiLevelType w:val="multilevel"/>
    <w:tmpl w:val="BA10A4DA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AB25CA"/>
    <w:multiLevelType w:val="multilevel"/>
    <w:tmpl w:val="4DDEC3E4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004BE"/>
    <w:multiLevelType w:val="multilevel"/>
    <w:tmpl w:val="CE3A41D0"/>
    <w:lvl w:ilvl="0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08A6F4F"/>
    <w:multiLevelType w:val="multilevel"/>
    <w:tmpl w:val="F89E5BEC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FCF606"/>
    <w:multiLevelType w:val="multilevel"/>
    <w:tmpl w:val="EAF8C59C"/>
    <w:lvl w:ilvl="0">
      <w:start w:val="1"/>
      <w:numFmt w:val="decimal"/>
      <w:lvlText w:val="(%1)"/>
      <w:lvlJc w:val="left"/>
      <w:pPr>
        <w:ind w:left="107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FAAE55"/>
    <w:multiLevelType w:val="multilevel"/>
    <w:tmpl w:val="C400AA4C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37EC6C"/>
    <w:multiLevelType w:val="multilevel"/>
    <w:tmpl w:val="73ECAFF6"/>
    <w:lvl w:ilvl="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047A"/>
    <w:multiLevelType w:val="multilevel"/>
    <w:tmpl w:val="C156757E"/>
    <w:lvl w:ilvl="0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9D3A"/>
    <w:multiLevelType w:val="multilevel"/>
    <w:tmpl w:val="2A9E5C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9FC98"/>
    <w:multiLevelType w:val="multilevel"/>
    <w:tmpl w:val="D7BC0168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B3A3D"/>
    <w:multiLevelType w:val="multilevel"/>
    <w:tmpl w:val="A22AB6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41DFC42F"/>
    <w:multiLevelType w:val="multilevel"/>
    <w:tmpl w:val="F8929E38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D7D9D4"/>
    <w:multiLevelType w:val="multilevel"/>
    <w:tmpl w:val="87D0A314"/>
    <w:lvl w:ilvl="0">
      <w:start w:val="7"/>
      <w:numFmt w:val="lowerLetter"/>
      <w:lvlText w:val="%1)"/>
      <w:lvlJc w:val="left"/>
      <w:pPr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91E20"/>
    <w:multiLevelType w:val="multilevel"/>
    <w:tmpl w:val="13864BD6"/>
    <w:lvl w:ilvl="0">
      <w:start w:val="7"/>
      <w:numFmt w:val="lowerLetter"/>
      <w:lvlText w:val="%1)"/>
      <w:lvlJc w:val="left"/>
      <w:pPr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69BEB"/>
    <w:multiLevelType w:val="multilevel"/>
    <w:tmpl w:val="30BACC2C"/>
    <w:lvl w:ilvl="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D1B54"/>
    <w:multiLevelType w:val="multilevel"/>
    <w:tmpl w:val="E96430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D3713"/>
    <w:multiLevelType w:val="multilevel"/>
    <w:tmpl w:val="B57E11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8B4BA"/>
    <w:multiLevelType w:val="multilevel"/>
    <w:tmpl w:val="D5165B88"/>
    <w:lvl w:ilvl="0">
      <w:start w:val="1"/>
      <w:numFmt w:val="lowerLetter"/>
      <w:lvlText w:val="%1)"/>
      <w:lvlJc w:val="left"/>
      <w:pPr>
        <w:ind w:left="720" w:hanging="360"/>
      </w:pPr>
      <w:rPr>
        <w:vanish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30ECA"/>
    <w:multiLevelType w:val="multilevel"/>
    <w:tmpl w:val="3CEEF0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ADEDA"/>
    <w:multiLevelType w:val="multilevel"/>
    <w:tmpl w:val="E7E8390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DD1E5"/>
    <w:multiLevelType w:val="multilevel"/>
    <w:tmpl w:val="399C9BE2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6"/>
  </w:num>
  <w:num w:numId="5">
    <w:abstractNumId w:val="20"/>
  </w:num>
  <w:num w:numId="6">
    <w:abstractNumId w:val="9"/>
  </w:num>
  <w:num w:numId="7">
    <w:abstractNumId w:val="13"/>
  </w:num>
  <w:num w:numId="8">
    <w:abstractNumId w:val="3"/>
  </w:num>
  <w:num w:numId="9">
    <w:abstractNumId w:val="19"/>
  </w:num>
  <w:num w:numId="10">
    <w:abstractNumId w:val="6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17"/>
  </w:num>
  <w:num w:numId="16">
    <w:abstractNumId w:val="21"/>
  </w:num>
  <w:num w:numId="17">
    <w:abstractNumId w:val="18"/>
  </w:num>
  <w:num w:numId="18">
    <w:abstractNumId w:val="12"/>
  </w:num>
  <w:num w:numId="19">
    <w:abstractNumId w:val="2"/>
  </w:num>
  <w:num w:numId="20">
    <w:abstractNumId w:val="1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B9"/>
    <w:rsid w:val="00795AB9"/>
    <w:rsid w:val="00BC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E39C"/>
  <w15:docId w15:val="{32AB5D48-B128-4323-B056-0CACC174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elenco1">
    <w:name w:val="Nessun elenco1"/>
    <w:semiHidden/>
    <w:unhideWhenUsed/>
  </w:style>
  <w:style w:type="table" w:styleId="Grigliatabella">
    <w:name w:val="Table Grid"/>
    <w:basedOn w:val="Tabellanormal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</w:style>
  <w:style w:type="paragraph" w:styleId="Pidipagina">
    <w:name w:val="footer"/>
    <w:basedOn w:val="Normale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2D2CF-8B65-4A0E-BE93-DCA9A120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salvodm</dc:creator>
  <cp:lastModifiedBy>vincenzo de prisco</cp:lastModifiedBy>
  <cp:revision>2</cp:revision>
  <dcterms:created xsi:type="dcterms:W3CDTF">2020-08-03T14:06:00Z</dcterms:created>
  <dcterms:modified xsi:type="dcterms:W3CDTF">2020-08-03T14:06:00Z</dcterms:modified>
</cp:coreProperties>
</file>