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179A" w14:textId="77777777" w:rsidR="002670F3" w:rsidRDefault="0056100D">
      <w:pPr>
        <w:jc w:val="center"/>
        <w:rPr>
          <w:rFonts w:ascii="Arial" w:eastAsia="Arial" w:hAnsi="Arial" w:cs="Arial"/>
          <w:sz w:val="28"/>
          <w:szCs w:val="28"/>
          <w:shd w:val="clear" w:color="auto" w:fill="FFFFFF"/>
          <w:lang w:val="it-IT"/>
        </w:rPr>
      </w:pPr>
      <w:bookmarkStart w:id="0" w:name="Header"/>
      <w:r>
        <w:rPr>
          <w:rFonts w:ascii="Arial" w:eastAsia="Arial" w:hAnsi="Arial" w:cs="Arial"/>
          <w:sz w:val="28"/>
          <w:szCs w:val="28"/>
          <w:shd w:val="clear" w:color="auto" w:fill="FFFFFF"/>
          <w:lang w:val="it-IT"/>
        </w:rPr>
        <w:t>Informativa trattamento</w:t>
      </w:r>
      <w:bookmarkEnd w:id="0"/>
    </w:p>
    <w:p w14:paraId="06626A5B" w14:textId="77777777" w:rsidR="002670F3" w:rsidRDefault="002670F3">
      <w:pPr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</w:pPr>
      <w:bookmarkStart w:id="1" w:name="Introduction"/>
      <w:bookmarkEnd w:id="1"/>
    </w:p>
    <w:p w14:paraId="0896DED5" w14:textId="77777777" w:rsidR="002670F3" w:rsidRDefault="0056100D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>Comune di Olevano Romano</w:t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in qualità di titolare del trattamento dei dati personali ai sensi degli a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rtt.13 e 14 del Regolamento UE 679/2016 - Regolamento Generale sulla Protezione dei Dati (“RGPD”), in ottemperanza agli obblighi dettati dal legislatore a tutela della privacy, con la presente desidera informarLa in via preventiva, tanto dell'uso dei suoi 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 dati personali, quanto dei suoi diritti, comunicando quanto segue:</w:t>
      </w:r>
    </w:p>
    <w:p w14:paraId="1EEF4695" w14:textId="77777777" w:rsidR="002670F3" w:rsidRDefault="00267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5C737441" w14:textId="77777777" w:rsidR="002670F3" w:rsidRDefault="00267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543FCF4F" w14:textId="77777777" w:rsidR="002670F3" w:rsidRDefault="0056100D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a) TITOLARE ED ALTRI SOGGETTI RESPONSABILI</w:t>
      </w:r>
    </w:p>
    <w:p w14:paraId="2F00E08B" w14:textId="77777777" w:rsidR="002670F3" w:rsidRDefault="0056100D">
      <w:pPr>
        <w:shd w:val="clear" w:color="auto" w:fill="FFFFFF"/>
        <w:spacing w:after="0" w:line="288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Titolare del trattamento è </w:t>
      </w: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>Comune di Olevano Romano, C.F. 02189120583</w:t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fldChar w:fldCharType="begin"/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instrText xml:space="preserve"> IF </w:instrText>
      </w: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instrText>protocollo@pec.comune.olevanoromano.rm.it</w:instrText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instrText xml:space="preserve">=" " " " ", email </w:instrText>
      </w: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instrText>protocollo@</w:instrText>
      </w: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instrText>pec.comune.olevanoromano.rm.it</w:instrText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instrText xml:space="preserve">"  </w:instrText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fldChar w:fldCharType="separate"/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t xml:space="preserve">, email </w:t>
      </w: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>protocollo@pec.comune.olevanoromano.rm.it</w:t>
      </w:r>
      <w:r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fldChar w:fldCharType="end"/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, con sede in Via Del Municipio, 1 - 00035 - Olevano Romano (RM) - Italia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L'elenco aggiornato dei soggetti responsabili del trattamento, con le relative aree di competenza, è:</w:t>
      </w:r>
    </w:p>
    <w:p w14:paraId="4FB2FBFA" w14:textId="77777777" w:rsidR="002670F3" w:rsidRPr="0056100D" w:rsidRDefault="0056100D">
      <w:pPr>
        <w:pStyle w:val="Paragrafoelenco"/>
        <w:numPr>
          <w:ilvl w:val="0"/>
          <w:numId w:val="8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Titolare del trattamento - Comune di Olevano Romano</w:t>
      </w:r>
    </w:p>
    <w:p w14:paraId="20798A9A" w14:textId="77777777" w:rsidR="002670F3" w:rsidRPr="0056100D" w:rsidRDefault="0056100D">
      <w:pPr>
        <w:pStyle w:val="Paragrafoelenco"/>
        <w:numPr>
          <w:ilvl w:val="0"/>
          <w:numId w:val="8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Responsabile della protezione dati - DE PRISCO VINCENZO</w:t>
      </w:r>
    </w:p>
    <w:p w14:paraId="71C6F52F" w14:textId="77777777" w:rsidR="002670F3" w:rsidRPr="0056100D" w:rsidRDefault="0056100D">
      <w:pPr>
        <w:pStyle w:val="Paragrafoelenco"/>
        <w:numPr>
          <w:ilvl w:val="0"/>
          <w:numId w:val="8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Contitolare del trattamento - Distretto Socio-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Sanitario RM 5.4</w:t>
      </w:r>
    </w:p>
    <w:p w14:paraId="78B8F199" w14:textId="77777777" w:rsidR="002670F3" w:rsidRPr="0056100D" w:rsidRDefault="00267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6A197F94" w14:textId="77777777" w:rsidR="002670F3" w:rsidRDefault="0056100D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b)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ab/>
        <w:t xml:space="preserve">I DATI PERSONALI OGGETTO DI TRATTAMENTO </w:t>
      </w:r>
    </w:p>
    <w:p w14:paraId="6F403A7D" w14:textId="77777777" w:rsidR="002670F3" w:rsidRPr="0056100D" w:rsidRDefault="0056100D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 w:rsidRPr="0056100D"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DATI ANAGRAFICI DEI SOGGETTI ASSISTITI - Dati personali non particolari (identificativi, contabili, finanziari, etc.) - Durata: Durata del trattamento 1 Anni</w:t>
      </w:r>
    </w:p>
    <w:p w14:paraId="0E10B291" w14:textId="77777777" w:rsidR="002670F3" w:rsidRPr="0056100D" w:rsidRDefault="0056100D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 w:rsidRPr="0056100D"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DATI GIUDIZIARI, INTERDIZIONI, INABI</w:t>
      </w:r>
      <w:r w:rsidRPr="0056100D"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LITAZIONI - Altri dati particolari - Durata: Durata del trattamento 1 Anni</w:t>
      </w:r>
    </w:p>
    <w:p w14:paraId="319F208B" w14:textId="77777777" w:rsidR="002670F3" w:rsidRPr="0056100D" w:rsidRDefault="0056100D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 w:rsidRPr="0056100D"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DATI DI SALUTE DEI SOGGETTI ASSISTITI (CERTIFICAZIONI MEDICHE DI MALATTIA) - Dati relativi alla salute - Durata: Durata del trattamento 1 Anni</w:t>
      </w:r>
    </w:p>
    <w:p w14:paraId="40B0535B" w14:textId="77777777" w:rsidR="002670F3" w:rsidRPr="0056100D" w:rsidRDefault="002670F3">
      <w:pPr>
        <w:pStyle w:val="Paragrafoelenco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477AA240" w14:textId="77777777" w:rsidR="002670F3" w:rsidRDefault="0056100D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c)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ab/>
        <w:t>FINALITA’, BASI GIURIDICHE E NATURA OBBLIGATORIA O FACOLTATIVA DEL TRATTAMENTO</w:t>
      </w:r>
    </w:p>
    <w:p w14:paraId="46AF4312" w14:textId="77777777" w:rsidR="002670F3" w:rsidRDefault="0056100D">
      <w:pPr>
        <w:pStyle w:val="Paragrafoelenco"/>
        <w:shd w:val="clear" w:color="auto" w:fill="FFFFFF"/>
        <w:spacing w:after="60" w:line="288" w:lineRule="auto"/>
        <w:ind w:left="987" w:firstLine="6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instrText xml:space="preserve"> IF </w:instrTex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instrText>Dati forniti dall'interess</w:instrTex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instrText>ato e/o da terzi: Polizia municipale, forze di polizia, INPS, ASL, azienda ospedaliera, medici di base</w:instrTex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instrText xml:space="preserve"> ="" "I dati di cui al punto b, sono forniti dall'interessato." "La fonte dei dati di cui al punto b è: </w:instrTex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instrText>Dati forniti dall'interessato e/o da terzi: Polizi</w:instrTex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instrText>a municipale, forze di polizia, INPS, ASL, azienda ospedaliera, medici di base</w:instrTex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instrText xml:space="preserve">" </w:instrTex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La fonte dei dati di cui al punto b è: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Dati forniti dall'interessato e/o da terzi: Polizia municipale, forze di polizia, INPS, ASL, azienda ospedaliera, medici di base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fldChar w:fldCharType="end"/>
      </w:r>
    </w:p>
    <w:p w14:paraId="4CACF0DD" w14:textId="77777777" w:rsidR="002670F3" w:rsidRDefault="0056100D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Basi Giuridiche:</w:t>
      </w:r>
    </w:p>
    <w:p w14:paraId="21A13AA2" w14:textId="77777777" w:rsidR="002670F3" w:rsidRDefault="0056100D">
      <w:pPr>
        <w:pStyle w:val="Paragrafoelenco"/>
        <w:numPr>
          <w:ilvl w:val="0"/>
          <w:numId w:val="8"/>
        </w:numPr>
        <w:rPr>
          <w:lang w:val="it-IT"/>
        </w:rPr>
      </w:pPr>
      <w:r w:rsidRPr="0056100D">
        <w:rPr>
          <w:noProof/>
          <w:lang w:val="it-IT"/>
        </w:rPr>
        <w:t>Esecuzione di un compito di interesse pubblico</w:t>
      </w:r>
    </w:p>
    <w:p w14:paraId="4153255B" w14:textId="6BD1F6F5" w:rsidR="002670F3" w:rsidRDefault="0056100D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noProof/>
          <w:lang w:val="it-IT"/>
        </w:rPr>
        <w:t>Finalità: GESTIONE DEI SERVIZI SOCIALI - ASSISTENZA DOMICILIARE ED ALTRE ATTIVITA’ PROPRIE</w:t>
      </w:r>
    </w:p>
    <w:p w14:paraId="2DCCD8FE" w14:textId="77777777" w:rsidR="002670F3" w:rsidRPr="0056100D" w:rsidRDefault="00267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26AD664F" w14:textId="77777777" w:rsidR="002670F3" w:rsidRPr="0056100D" w:rsidRDefault="0056100D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 w:rsidRPr="0056100D"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d)</w:t>
      </w:r>
      <w:r w:rsidRPr="0056100D"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ab/>
        <w:t xml:space="preserve">DESTINATARI </w:t>
      </w:r>
    </w:p>
    <w:p w14:paraId="653ABCF6" w14:textId="77777777" w:rsidR="002670F3" w:rsidRDefault="0056100D">
      <w:pPr>
        <w:pStyle w:val="Paragrafoelenco"/>
        <w:shd w:val="clear" w:color="auto" w:fill="FFFFFF"/>
        <w:spacing w:after="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Esclusivamente per le finalità sopra indicate, i dati saranno resi conoscibili, oltre che alle unità di persona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le interno al riguardo competenti, anche a collaboratori esterni incaricati del loro trattamento il cui elenco è disponibile presso la sede del titolare </w:t>
      </w:r>
    </w:p>
    <w:p w14:paraId="19702886" w14:textId="77777777" w:rsidR="002670F3" w:rsidRDefault="002670F3">
      <w:pPr>
        <w:pStyle w:val="Paragrafoelenco"/>
        <w:shd w:val="clear" w:color="auto" w:fill="FFFFFF"/>
        <w:spacing w:after="0" w:line="240" w:lineRule="auto"/>
        <w:ind w:left="1440"/>
        <w:contextualSpacing w:val="0"/>
        <w:jc w:val="both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7ECF5985" w14:textId="77777777" w:rsidR="002670F3" w:rsidRDefault="0056100D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e)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ab/>
        <w:t>TRASFERIMENTI</w:t>
      </w:r>
    </w:p>
    <w:p w14:paraId="73AA3009" w14:textId="77777777" w:rsidR="002670F3" w:rsidRDefault="0056100D">
      <w:pPr>
        <w:shd w:val="clear" w:color="auto" w:fill="FFFFFF"/>
        <w:spacing w:after="60" w:line="288" w:lineRule="auto"/>
        <w:ind w:left="992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it-IT" w:eastAsia="en-GB"/>
        </w:rPr>
      </w:pPr>
      <w:r>
        <w:rPr>
          <w:rFonts w:ascii="Arial" w:eastAsia="Arial" w:hAnsi="Arial" w:cs="Arial"/>
          <w:sz w:val="20"/>
          <w:szCs w:val="20"/>
          <w:lang w:val="it-IT"/>
        </w:rPr>
        <w:fldChar w:fldCharType="begin"/>
      </w:r>
      <w:r>
        <w:rPr>
          <w:rFonts w:ascii="Arial" w:eastAsia="Arial" w:hAnsi="Arial" w:cs="Arial"/>
          <w:sz w:val="20"/>
          <w:szCs w:val="20"/>
          <w:lang w:val="it-IT"/>
        </w:rPr>
        <w:instrText xml:space="preserve"> If  </w:instrText>
      </w:r>
      <w:r w:rsidRPr="0056100D">
        <w:rPr>
          <w:rFonts w:ascii="Arial" w:eastAsia="Arial" w:hAnsi="Arial" w:cs="Arial"/>
          <w:noProof/>
          <w:color w:val="000000"/>
          <w:sz w:val="20"/>
          <w:szCs w:val="20"/>
          <w:shd w:val="clear" w:color="auto" w:fill="FFFFFF"/>
          <w:lang w:val="it-IT"/>
        </w:rPr>
        <w:instrText>0</w:instrText>
      </w:r>
      <w:r>
        <w:rPr>
          <w:rFonts w:ascii="Arial" w:eastAsia="Arial" w:hAnsi="Arial" w:cs="Arial"/>
          <w:sz w:val="20"/>
          <w:szCs w:val="20"/>
          <w:lang w:val="it-IT"/>
        </w:rPr>
        <w:instrText xml:space="preserve"> = 1 "Alcuni dei s</w:instrText>
      </w:r>
      <w:r>
        <w:rPr>
          <w:rFonts w:ascii="Arial" w:eastAsia="Arial" w:hAnsi="Arial" w:cs="Arial"/>
          <w:sz w:val="20"/>
          <w:szCs w:val="20"/>
          <w:lang w:val="it-IT"/>
        </w:rPr>
        <w:instrText>uoi Dati Personali sono trasferiti a Destinatari che si potrebbero trovare al di fuori dello Spazio Economico Europeo. Il Titolare assicura che il trattamento elettronico e cartaceo dei suoi Dati Personali da parte dei Destinatari avviene nel rispetto dell</w:instrText>
      </w:r>
      <w:r>
        <w:rPr>
          <w:rFonts w:ascii="Arial" w:eastAsia="Arial" w:hAnsi="Arial" w:cs="Arial"/>
          <w:sz w:val="20"/>
          <w:szCs w:val="20"/>
          <w:lang w:val="it-IT"/>
        </w:rPr>
        <w:instrText>a Normativa Applicabile. Invero, i trasferimenti si basano alternativamente su una decisione di adeguatezza o sulle Standard Model Clauses approvate dalla Commissione Europea." "Non sono presenti trasferimenti di Dati Personali a Destinatari fuori dall'Uni</w:instrText>
      </w:r>
      <w:r>
        <w:rPr>
          <w:rFonts w:ascii="Arial" w:eastAsia="Arial" w:hAnsi="Arial" w:cs="Arial"/>
          <w:sz w:val="20"/>
          <w:szCs w:val="20"/>
          <w:lang w:val="it-IT"/>
        </w:rPr>
        <w:instrText xml:space="preserve">one Europea" </w:instrText>
      </w:r>
      <w:r>
        <w:rPr>
          <w:rFonts w:ascii="Arial" w:eastAsia="Arial" w:hAnsi="Arial" w:cs="Arial"/>
          <w:sz w:val="20"/>
          <w:szCs w:val="20"/>
          <w:lang w:val="it-IT"/>
        </w:rPr>
        <w:fldChar w:fldCharType="separate"/>
      </w:r>
      <w:r>
        <w:rPr>
          <w:rFonts w:ascii="Arial" w:eastAsia="Arial" w:hAnsi="Arial" w:cs="Arial"/>
          <w:sz w:val="20"/>
          <w:szCs w:val="20"/>
          <w:lang w:val="it-IT"/>
        </w:rPr>
        <w:t>Non sono presenti trasferimenti di Dati Personali a Destinatari fuori dall'Unione Europea</w:t>
      </w:r>
      <w:r>
        <w:rPr>
          <w:rFonts w:ascii="Arial" w:eastAsia="Arial" w:hAnsi="Arial" w:cs="Arial"/>
          <w:sz w:val="20"/>
          <w:szCs w:val="20"/>
          <w:lang w:val="it-IT"/>
        </w:rPr>
        <w:fldChar w:fldCharType="end"/>
      </w:r>
    </w:p>
    <w:p w14:paraId="6301B8B0" w14:textId="77777777" w:rsidR="002670F3" w:rsidRDefault="002670F3">
      <w:pPr>
        <w:pStyle w:val="Paragrafoelenco"/>
        <w:shd w:val="clear" w:color="auto" w:fill="FFFFFF"/>
        <w:spacing w:after="0" w:line="240" w:lineRule="auto"/>
        <w:ind w:left="0" w:firstLine="1440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541715AC" w14:textId="77777777" w:rsidR="002670F3" w:rsidRDefault="0056100D">
      <w:pPr>
        <w:keepLines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f)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ab/>
        <w:t>CONSERVAZIONE DEI DATI</w:t>
      </w:r>
    </w:p>
    <w:p w14:paraId="14A74A3E" w14:textId="77777777" w:rsidR="002670F3" w:rsidRDefault="0056100D">
      <w:pPr>
        <w:pStyle w:val="Paragrafoelenco"/>
        <w:shd w:val="clear" w:color="auto" w:fill="FFFFFF"/>
        <w:spacing w:after="0" w:line="288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Tutti i dati personali conferiti saranno trattati nel rispetto dei principi di liceità, correttezza, pertinenza e proporzio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nalità, solo con le modalità, anche informatiche e telematiche, strettamente necessarie per perseguire le finalità sopra descritte. In ogni caso, i dati personali saranno conservati per un periodo di tempo non superiore a quello strettamente necessario al 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conseguimento delle finalità indicate. I dati personali dei quali non è necessaria la conservazione o per cui la conservazione non sia prevista dalla vigente normativa, in relazione agli scopi indicati, saranno cancellati o trasformati in forma anonima. Si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 evidenzia che i sistemi informativi impiegati per la gestione delle informazioni raccolte sono configurati, già in origine, in modo da minimizzare l'utilizzo dei dati.</w:t>
      </w:r>
    </w:p>
    <w:p w14:paraId="70D7EF6F" w14:textId="77777777" w:rsidR="002670F3" w:rsidRDefault="002670F3">
      <w:pPr>
        <w:pStyle w:val="Paragrafoelenco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val="it-IT" w:eastAsia="en-GB"/>
        </w:rPr>
      </w:pPr>
    </w:p>
    <w:p w14:paraId="27095708" w14:textId="77777777" w:rsidR="002670F3" w:rsidRDefault="0056100D">
      <w:pPr>
        <w:keepLines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g) I SUOI DIRITTI</w:t>
      </w:r>
    </w:p>
    <w:p w14:paraId="2C5CA25A" w14:textId="77777777" w:rsidR="002670F3" w:rsidRDefault="0056100D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Si rammenta che l'interessato ha diritto di accedere in ogni momento</w:t>
      </w:r>
      <w:r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 xml:space="preserve"> ai dati che Lo riguardano, rivolgendo la Sua richiesta al nostro responsabile del trattamento designato per il riscontro, utilizzando i recapiti di seguito indicati:</w:t>
      </w:r>
    </w:p>
    <w:p w14:paraId="78CD255E" w14:textId="77777777" w:rsidR="002670F3" w:rsidRDefault="0056100D">
      <w:pPr>
        <w:pStyle w:val="Paragrafoelenco"/>
        <w:numPr>
          <w:ilvl w:val="0"/>
          <w:numId w:val="8"/>
        </w:numPr>
        <w:shd w:val="clear" w:color="auto" w:fill="FFFFFF"/>
        <w:spacing w:after="60" w:line="288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Responsabile della protezione dati - DE PRISCO VINCENZO - 3389141276 - DPO@INFOPEC.NET</w:t>
      </w:r>
    </w:p>
    <w:p w14:paraId="711F7CB5" w14:textId="77777777" w:rsidR="002670F3" w:rsidRDefault="0056100D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Allo stesso modo può esercitare, riguardo al trattamento in oggetto, i seguenti diritti: Informazione, Accesso ai dati, Rettifica dei dati, Cancellazione dei dati, Limit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it-IT" w:eastAsia="en-GB"/>
        </w:rPr>
        <w:t>azione del trattamento</w:t>
      </w:r>
    </w:p>
    <w:p w14:paraId="60002BCE" w14:textId="77777777" w:rsidR="002670F3" w:rsidRDefault="002670F3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</w:pPr>
    </w:p>
    <w:p w14:paraId="019D6803" w14:textId="77777777" w:rsidR="002670F3" w:rsidRPr="0056100D" w:rsidRDefault="002670F3">
      <w:pPr>
        <w:spacing w:after="0"/>
        <w:jc w:val="both"/>
        <w:rPr>
          <w:lang w:val="it-IT"/>
        </w:rPr>
      </w:pPr>
      <w:bookmarkStart w:id="2" w:name="EndDocument"/>
      <w:bookmarkEnd w:id="2"/>
    </w:p>
    <w:p w14:paraId="0EABFD54" w14:textId="77777777" w:rsidR="002670F3" w:rsidRPr="0056100D" w:rsidRDefault="002670F3">
      <w:pPr>
        <w:rPr>
          <w:lang w:val="it-IT"/>
        </w:rPr>
      </w:pPr>
    </w:p>
    <w:p w14:paraId="772248DE" w14:textId="77777777" w:rsidR="002670F3" w:rsidRPr="0056100D" w:rsidRDefault="002670F3">
      <w:pPr>
        <w:spacing w:after="0"/>
        <w:jc w:val="both"/>
        <w:rPr>
          <w:lang w:val="it-IT"/>
        </w:rPr>
      </w:pPr>
    </w:p>
    <w:p w14:paraId="795271AE" w14:textId="77777777" w:rsidR="002670F3" w:rsidRPr="0056100D" w:rsidRDefault="002670F3">
      <w:pPr>
        <w:rPr>
          <w:lang w:val="it-IT"/>
        </w:rPr>
      </w:pPr>
    </w:p>
    <w:sectPr w:rsidR="002670F3" w:rsidRPr="0056100D">
      <w:headerReference w:type="default" r:id="rId8"/>
      <w:footerReference w:type="default" r:id="rId9"/>
      <w:pgSz w:w="12240" w:h="15840"/>
      <w:pgMar w:top="720" w:right="720" w:bottom="720" w:left="720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DD412" w14:textId="77777777" w:rsidR="00000000" w:rsidRDefault="0056100D">
      <w:pPr>
        <w:spacing w:after="0" w:line="240" w:lineRule="auto"/>
      </w:pPr>
      <w:r>
        <w:separator/>
      </w:r>
    </w:p>
  </w:endnote>
  <w:endnote w:type="continuationSeparator" w:id="0">
    <w:p w14:paraId="4A4EED2E" w14:textId="77777777" w:rsidR="00000000" w:rsidRDefault="0056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2670F3" w14:paraId="635FE027" w14:textId="77777777">
      <w:tc>
        <w:tcPr>
          <w:tcW w:w="14616" w:type="dxa"/>
        </w:tcPr>
        <w:p w14:paraId="0430E8CE" w14:textId="77777777" w:rsidR="002670F3" w:rsidRDefault="002670F3"/>
      </w:tc>
    </w:tr>
  </w:tbl>
  <w:p w14:paraId="702736A5" w14:textId="77777777" w:rsidR="002670F3" w:rsidRDefault="002670F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02090" w14:textId="77777777" w:rsidR="00000000" w:rsidRDefault="0056100D">
      <w:pPr>
        <w:spacing w:after="0" w:line="240" w:lineRule="auto"/>
      </w:pPr>
      <w:r>
        <w:separator/>
      </w:r>
    </w:p>
  </w:footnote>
  <w:footnote w:type="continuationSeparator" w:id="0">
    <w:p w14:paraId="5561F5D4" w14:textId="77777777" w:rsidR="00000000" w:rsidRDefault="0056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3AFA2" w14:textId="77777777" w:rsidR="002670F3" w:rsidRDefault="002670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0F1E"/>
    <w:multiLevelType w:val="multilevel"/>
    <w:tmpl w:val="E1040DCC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B2E"/>
    <w:multiLevelType w:val="multilevel"/>
    <w:tmpl w:val="3D181F02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2461E"/>
    <w:multiLevelType w:val="multilevel"/>
    <w:tmpl w:val="E0C803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6A5"/>
    <w:multiLevelType w:val="multilevel"/>
    <w:tmpl w:val="0082DAAE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2BBE"/>
    <w:multiLevelType w:val="multilevel"/>
    <w:tmpl w:val="EAFED042"/>
    <w:lvl w:ilvl="0">
      <w:start w:val="1"/>
      <w:numFmt w:val="lowerLetter"/>
      <w:lvlText w:val="%1)"/>
      <w:lvlJc w:val="left"/>
      <w:pPr>
        <w:ind w:left="720" w:hanging="360"/>
      </w:pPr>
      <w:rPr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B037"/>
    <w:multiLevelType w:val="multilevel"/>
    <w:tmpl w:val="1B5857E4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3A8A3F"/>
    <w:multiLevelType w:val="multilevel"/>
    <w:tmpl w:val="7ED2B7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7B4A1"/>
    <w:multiLevelType w:val="multilevel"/>
    <w:tmpl w:val="E8AEE690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02369D"/>
    <w:multiLevelType w:val="multilevel"/>
    <w:tmpl w:val="203AD4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BCEF006"/>
    <w:multiLevelType w:val="multilevel"/>
    <w:tmpl w:val="DBBA17AE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4D14E"/>
    <w:multiLevelType w:val="multilevel"/>
    <w:tmpl w:val="F06880B8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9DEAAB0"/>
    <w:multiLevelType w:val="multilevel"/>
    <w:tmpl w:val="A140B034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4C9E84"/>
    <w:multiLevelType w:val="multilevel"/>
    <w:tmpl w:val="D624C2C4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106DCBF"/>
    <w:multiLevelType w:val="multilevel"/>
    <w:tmpl w:val="BE2AC6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1856F"/>
    <w:multiLevelType w:val="multilevel"/>
    <w:tmpl w:val="6FB29710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EF172"/>
    <w:multiLevelType w:val="multilevel"/>
    <w:tmpl w:val="A76C7BC0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76D1E"/>
    <w:multiLevelType w:val="multilevel"/>
    <w:tmpl w:val="DD5487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C7A71"/>
    <w:multiLevelType w:val="multilevel"/>
    <w:tmpl w:val="C2A60298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AA9F"/>
    <w:multiLevelType w:val="multilevel"/>
    <w:tmpl w:val="66203C42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9" w15:restartNumberingAfterBreak="0">
    <w:nsid w:val="6B65D565"/>
    <w:multiLevelType w:val="multilevel"/>
    <w:tmpl w:val="002AB8A8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20AB61"/>
    <w:multiLevelType w:val="multilevel"/>
    <w:tmpl w:val="69266B90"/>
    <w:lvl w:ilvl="0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2476D"/>
    <w:multiLevelType w:val="multilevel"/>
    <w:tmpl w:val="5BCE88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21"/>
  </w:num>
  <w:num w:numId="10">
    <w:abstractNumId w:val="11"/>
  </w:num>
  <w:num w:numId="11">
    <w:abstractNumId w:val="20"/>
  </w:num>
  <w:num w:numId="12">
    <w:abstractNumId w:val="10"/>
  </w:num>
  <w:num w:numId="13">
    <w:abstractNumId w:val="14"/>
  </w:num>
  <w:num w:numId="14">
    <w:abstractNumId w:val="17"/>
  </w:num>
  <w:num w:numId="15">
    <w:abstractNumId w:val="16"/>
  </w:num>
  <w:num w:numId="16">
    <w:abstractNumId w:val="9"/>
  </w:num>
  <w:num w:numId="17">
    <w:abstractNumId w:val="4"/>
  </w:num>
  <w:num w:numId="18">
    <w:abstractNumId w:val="5"/>
  </w:num>
  <w:num w:numId="19">
    <w:abstractNumId w:val="1"/>
  </w:num>
  <w:num w:numId="20">
    <w:abstractNumId w:val="7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F3"/>
    <w:rsid w:val="002670F3"/>
    <w:rsid w:val="005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9DA8"/>
  <w15:docId w15:val="{095A4431-EB72-4A47-A1B1-45E0E00B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elenco1">
    <w:name w:val="Nessun elenco1"/>
    <w:semiHidden/>
    <w:unhideWhenUsed/>
  </w:style>
  <w:style w:type="table" w:styleId="Grigliatabella">
    <w:name w:val="Table Grid"/>
    <w:basedOn w:val="Tabellanormal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D2CF-8B65-4A0E-BE93-DCA9A120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salvodm</dc:creator>
  <cp:lastModifiedBy>vincenzo de prisco</cp:lastModifiedBy>
  <cp:revision>180</cp:revision>
  <dcterms:created xsi:type="dcterms:W3CDTF">2018-04-17T10:14:00Z</dcterms:created>
  <dcterms:modified xsi:type="dcterms:W3CDTF">2020-08-03T13:45:00Z</dcterms:modified>
</cp:coreProperties>
</file>